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54F5" w14:textId="77777777" w:rsidR="00627A7B" w:rsidRDefault="00000000">
      <w:pPr>
        <w:pStyle w:val="Title"/>
      </w:pPr>
      <w:r>
        <w:t>INFORMACIJA</w:t>
      </w:r>
      <w:r>
        <w:rPr>
          <w:spacing w:val="-5"/>
        </w:rPr>
        <w:t xml:space="preserve"> </w:t>
      </w:r>
      <w:r>
        <w:t>APIE</w:t>
      </w:r>
      <w:r>
        <w:rPr>
          <w:spacing w:val="-4"/>
        </w:rPr>
        <w:t xml:space="preserve"> </w:t>
      </w:r>
      <w:r>
        <w:t>FIZINIŲ</w:t>
      </w:r>
      <w:r>
        <w:rPr>
          <w:spacing w:val="-2"/>
        </w:rPr>
        <w:t xml:space="preserve"> </w:t>
      </w:r>
      <w:r>
        <w:t>ASMENŲ</w:t>
      </w:r>
      <w:r>
        <w:rPr>
          <w:spacing w:val="-7"/>
        </w:rPr>
        <w:t xml:space="preserve"> </w:t>
      </w:r>
      <w:r>
        <w:t>ASMENS</w:t>
      </w:r>
      <w:r>
        <w:rPr>
          <w:spacing w:val="-6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rPr>
          <w:spacing w:val="-2"/>
        </w:rPr>
        <w:t>APSAUGĄ</w:t>
      </w:r>
    </w:p>
    <w:p w14:paraId="20ED1824" w14:textId="77777777" w:rsidR="00627A7B" w:rsidRDefault="00000000">
      <w:pPr>
        <w:ind w:left="136"/>
        <w:jc w:val="center"/>
        <w:rPr>
          <w:b/>
          <w:i/>
          <w:sz w:val="24"/>
        </w:rPr>
      </w:pPr>
      <w:r>
        <w:rPr>
          <w:b/>
          <w:i/>
          <w:sz w:val="24"/>
        </w:rPr>
        <w:t>Pagal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Bendrojo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duomenų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apsaugos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reglamento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2016/679,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str.</w:t>
      </w:r>
    </w:p>
    <w:p w14:paraId="42C3EE73" w14:textId="77777777" w:rsidR="00627A7B" w:rsidRDefault="00000000">
      <w:pPr>
        <w:pStyle w:val="BodyText"/>
        <w:spacing w:before="272"/>
        <w:ind w:left="140"/>
      </w:pPr>
      <w:r>
        <w:t>Asmens</w:t>
      </w:r>
      <w:r>
        <w:rPr>
          <w:spacing w:val="-14"/>
        </w:rPr>
        <w:t xml:space="preserve"> </w:t>
      </w:r>
      <w:r>
        <w:t>duomenų</w:t>
      </w:r>
      <w:r>
        <w:rPr>
          <w:spacing w:val="-15"/>
        </w:rPr>
        <w:t xml:space="preserve"> </w:t>
      </w:r>
      <w:r>
        <w:t>perdavimas</w:t>
      </w:r>
      <w:r>
        <w:rPr>
          <w:spacing w:val="-11"/>
        </w:rPr>
        <w:t xml:space="preserve"> </w:t>
      </w:r>
      <w:r>
        <w:t>yra</w:t>
      </w:r>
      <w:r>
        <w:rPr>
          <w:spacing w:val="-15"/>
        </w:rPr>
        <w:t xml:space="preserve"> </w:t>
      </w:r>
      <w:r>
        <w:t>pagrįstas</w:t>
      </w:r>
      <w:r>
        <w:rPr>
          <w:spacing w:val="-14"/>
        </w:rPr>
        <w:t xml:space="preserve"> </w:t>
      </w:r>
      <w:r>
        <w:t>teisėtumu,</w:t>
      </w:r>
      <w:r>
        <w:rPr>
          <w:spacing w:val="-13"/>
        </w:rPr>
        <w:t xml:space="preserve"> </w:t>
      </w:r>
      <w:r>
        <w:t>korektiškumu</w:t>
      </w:r>
      <w:r>
        <w:rPr>
          <w:spacing w:val="-14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skaidrumu,</w:t>
      </w:r>
      <w:r>
        <w:rPr>
          <w:spacing w:val="-14"/>
        </w:rPr>
        <w:t xml:space="preserve"> </w:t>
      </w:r>
      <w:r>
        <w:t>siekiant</w:t>
      </w:r>
      <w:r>
        <w:rPr>
          <w:spacing w:val="-14"/>
        </w:rPr>
        <w:t xml:space="preserve"> </w:t>
      </w:r>
      <w:r>
        <w:t>apsaugoti esmines fizinių asmenų teises ir laisves.</w:t>
      </w:r>
    </w:p>
    <w:p w14:paraId="719F95A7" w14:textId="77777777" w:rsidR="00627A7B" w:rsidRDefault="00627A7B">
      <w:pPr>
        <w:pStyle w:val="BodyText"/>
      </w:pPr>
    </w:p>
    <w:p w14:paraId="123D2CBE" w14:textId="77777777" w:rsidR="00627A7B" w:rsidRDefault="00000000">
      <w:pPr>
        <w:pStyle w:val="BodyText"/>
        <w:ind w:left="140"/>
      </w:pPr>
      <w:r>
        <w:t>Šiuo</w:t>
      </w:r>
      <w:r>
        <w:rPr>
          <w:spacing w:val="-2"/>
        </w:rPr>
        <w:t xml:space="preserve"> </w:t>
      </w:r>
      <w:r>
        <w:t>tikslu</w:t>
      </w:r>
      <w:r>
        <w:rPr>
          <w:spacing w:val="-1"/>
        </w:rPr>
        <w:t xml:space="preserve"> </w:t>
      </w:r>
      <w:r>
        <w:t>pateikiama</w:t>
      </w:r>
      <w:r>
        <w:rPr>
          <w:spacing w:val="-3"/>
        </w:rPr>
        <w:t xml:space="preserve"> </w:t>
      </w:r>
      <w:r>
        <w:t>žemiau</w:t>
      </w:r>
      <w:r>
        <w:rPr>
          <w:spacing w:val="-1"/>
        </w:rPr>
        <w:t xml:space="preserve"> </w:t>
      </w:r>
      <w:r>
        <w:t>išdėstyta</w:t>
      </w:r>
      <w:r>
        <w:rPr>
          <w:spacing w:val="-1"/>
        </w:rPr>
        <w:t xml:space="preserve"> </w:t>
      </w:r>
      <w:r>
        <w:rPr>
          <w:spacing w:val="-2"/>
        </w:rPr>
        <w:t>informacija:</w:t>
      </w:r>
    </w:p>
    <w:p w14:paraId="4FEA3F47" w14:textId="77777777" w:rsidR="00627A7B" w:rsidRDefault="00627A7B">
      <w:pPr>
        <w:pStyle w:val="BodyText"/>
      </w:pPr>
    </w:p>
    <w:p w14:paraId="688A60DB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ind w:right="6"/>
        <w:jc w:val="both"/>
        <w:rPr>
          <w:sz w:val="24"/>
        </w:rPr>
      </w:pPr>
      <w:r>
        <w:rPr>
          <w:sz w:val="24"/>
        </w:rPr>
        <w:t xml:space="preserve">Duomenų valdytojas yra Italijos respublikos Užsienio reikalų ir tarptautinio bendradarbiavimo ministerija (MAECI), šiuo konkrečiu atveju veikianti per Italijos respublikos ambasadą Lietuvos respublikoje, Žvejų g.14A, Vilnius; </w:t>
      </w:r>
      <w:hyperlink r:id="rId5">
        <w:r w:rsidRPr="00BB2CA5">
          <w:rPr>
            <w:color w:val="0462C1"/>
            <w:sz w:val="24"/>
            <w:highlight w:val="green"/>
            <w:u w:val="single" w:color="0462C1"/>
          </w:rPr>
          <w:t>giuseppe.dorsi@esteri.it</w:t>
        </w:r>
        <w:r w:rsidRPr="00BB2CA5">
          <w:rPr>
            <w:sz w:val="24"/>
            <w:highlight w:val="green"/>
          </w:rPr>
          <w:t>,</w:t>
        </w:r>
      </w:hyperlink>
      <w:r w:rsidRPr="00BB2CA5">
        <w:rPr>
          <w:sz w:val="24"/>
          <w:highlight w:val="green"/>
        </w:rPr>
        <w:t xml:space="preserve"> tel.: 0037052120620.</w:t>
      </w:r>
    </w:p>
    <w:p w14:paraId="1FB29823" w14:textId="77777777" w:rsidR="00627A7B" w:rsidRDefault="00627A7B">
      <w:pPr>
        <w:pStyle w:val="BodyText"/>
      </w:pPr>
    </w:p>
    <w:p w14:paraId="218343BE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ind w:right="1"/>
        <w:jc w:val="both"/>
        <w:rPr>
          <w:sz w:val="24"/>
        </w:rPr>
      </w:pPr>
      <w:r>
        <w:rPr>
          <w:sz w:val="24"/>
        </w:rPr>
        <w:t>MAECI paskiria atsakingą už asmens duomenų apsaugą asmenį, į kurį, iškilus klausimams ar nusiskundimams, galima kreiptis šiuo adresu (Ministero degli affari esteri e della cooperazione internazionale,</w:t>
      </w:r>
      <w:r>
        <w:rPr>
          <w:spacing w:val="-5"/>
          <w:sz w:val="24"/>
        </w:rPr>
        <w:t xml:space="preserve"> </w:t>
      </w:r>
      <w:r>
        <w:rPr>
          <w:sz w:val="24"/>
        </w:rPr>
        <w:t>Piazzale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Farnesina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00135</w:t>
      </w:r>
      <w:r>
        <w:rPr>
          <w:spacing w:val="-5"/>
          <w:sz w:val="24"/>
        </w:rPr>
        <w:t xml:space="preserve"> </w:t>
      </w:r>
      <w:r>
        <w:rPr>
          <w:sz w:val="24"/>
        </w:rPr>
        <w:t>ROMA,</w:t>
      </w:r>
      <w:r>
        <w:rPr>
          <w:spacing w:val="-5"/>
          <w:sz w:val="24"/>
        </w:rPr>
        <w:t xml:space="preserve"> </w:t>
      </w:r>
      <w:r>
        <w:rPr>
          <w:sz w:val="24"/>
        </w:rPr>
        <w:t>tel.</w:t>
      </w:r>
      <w:r>
        <w:rPr>
          <w:spacing w:val="-5"/>
          <w:sz w:val="24"/>
        </w:rPr>
        <w:t xml:space="preserve"> </w:t>
      </w:r>
      <w:r>
        <w:rPr>
          <w:sz w:val="24"/>
        </w:rPr>
        <w:t>0039</w:t>
      </w:r>
      <w:r>
        <w:rPr>
          <w:spacing w:val="-5"/>
          <w:sz w:val="24"/>
        </w:rPr>
        <w:t xml:space="preserve"> </w:t>
      </w:r>
      <w:r>
        <w:rPr>
          <w:sz w:val="24"/>
        </w:rPr>
        <w:t>06</w:t>
      </w:r>
      <w:r>
        <w:rPr>
          <w:spacing w:val="-5"/>
          <w:sz w:val="24"/>
        </w:rPr>
        <w:t xml:space="preserve"> </w:t>
      </w:r>
      <w:r>
        <w:rPr>
          <w:sz w:val="24"/>
        </w:rPr>
        <w:t>36911</w:t>
      </w:r>
      <w:r>
        <w:rPr>
          <w:spacing w:val="-5"/>
          <w:sz w:val="24"/>
        </w:rPr>
        <w:t xml:space="preserve"> </w:t>
      </w:r>
      <w:r>
        <w:rPr>
          <w:sz w:val="24"/>
        </w:rPr>
        <w:t>(centralino),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e-mail: </w:t>
      </w:r>
      <w:hyperlink r:id="rId6">
        <w:r>
          <w:rPr>
            <w:color w:val="0462C1"/>
            <w:sz w:val="24"/>
            <w:u w:val="single" w:color="0462C1"/>
          </w:rPr>
          <w:t>rpd@esteri.it</w:t>
        </w:r>
      </w:hyperlink>
      <w:r>
        <w:rPr>
          <w:sz w:val="24"/>
        </w:rPr>
        <w:t xml:space="preserve">; pec: </w:t>
      </w:r>
      <w:hyperlink r:id="rId7">
        <w:r>
          <w:rPr>
            <w:color w:val="0462C1"/>
            <w:sz w:val="24"/>
            <w:u w:val="single" w:color="0462C1"/>
          </w:rPr>
          <w:t>rpd@cert.esteri.it</w:t>
        </w:r>
      </w:hyperlink>
      <w:r>
        <w:rPr>
          <w:color w:val="0462C1"/>
          <w:sz w:val="24"/>
          <w:u w:val="single" w:color="0462C1"/>
        </w:rPr>
        <w:t>)</w:t>
      </w:r>
      <w:r>
        <w:rPr>
          <w:sz w:val="24"/>
        </w:rPr>
        <w:t>.</w:t>
      </w:r>
    </w:p>
    <w:p w14:paraId="43CA9F5F" w14:textId="77777777" w:rsidR="00627A7B" w:rsidRDefault="00627A7B">
      <w:pPr>
        <w:pStyle w:val="BodyText"/>
      </w:pPr>
    </w:p>
    <w:p w14:paraId="4F50E710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ind w:right="7"/>
        <w:jc w:val="both"/>
        <w:rPr>
          <w:sz w:val="24"/>
        </w:rPr>
      </w:pPr>
      <w:r>
        <w:rPr>
          <w:sz w:val="24"/>
        </w:rPr>
        <w:t>Prašomi pateikti asmens duomenys bus naudojami atrinkti ūkio subjektą, kuriam bus patikėtas paslaugų/prekių pateikimas.</w:t>
      </w:r>
    </w:p>
    <w:p w14:paraId="6DBD2BB3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276"/>
        <w:ind w:right="5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15"/>
          <w:sz w:val="24"/>
        </w:rPr>
        <w:t xml:space="preserve"> </w:t>
      </w:r>
      <w:r>
        <w:rPr>
          <w:sz w:val="24"/>
        </w:rPr>
        <w:t>pateikimo</w:t>
      </w:r>
      <w:r>
        <w:rPr>
          <w:spacing w:val="-15"/>
          <w:sz w:val="24"/>
        </w:rPr>
        <w:t xml:space="preserve"> </w:t>
      </w:r>
      <w:r>
        <w:rPr>
          <w:sz w:val="24"/>
        </w:rPr>
        <w:t>prievolė</w:t>
      </w:r>
      <w:r>
        <w:rPr>
          <w:spacing w:val="-15"/>
          <w:sz w:val="24"/>
        </w:rPr>
        <w:t xml:space="preserve"> </w:t>
      </w:r>
      <w:r>
        <w:rPr>
          <w:sz w:val="24"/>
        </w:rPr>
        <w:t>yra</w:t>
      </w:r>
      <w:r>
        <w:rPr>
          <w:spacing w:val="-15"/>
          <w:sz w:val="24"/>
        </w:rPr>
        <w:t xml:space="preserve"> </w:t>
      </w:r>
      <w:r>
        <w:rPr>
          <w:sz w:val="24"/>
        </w:rPr>
        <w:t>numatyta</w:t>
      </w:r>
      <w:r>
        <w:rPr>
          <w:spacing w:val="-15"/>
          <w:sz w:val="24"/>
        </w:rPr>
        <w:t xml:space="preserve"> </w:t>
      </w:r>
      <w:r>
        <w:rPr>
          <w:sz w:val="24"/>
        </w:rPr>
        <w:t>Italijos</w:t>
      </w:r>
      <w:r>
        <w:rPr>
          <w:spacing w:val="-15"/>
          <w:sz w:val="24"/>
        </w:rPr>
        <w:t xml:space="preserve"> </w:t>
      </w:r>
      <w:r>
        <w:rPr>
          <w:sz w:val="24"/>
        </w:rPr>
        <w:t>teisinėje</w:t>
      </w:r>
      <w:r>
        <w:rPr>
          <w:spacing w:val="-15"/>
          <w:sz w:val="24"/>
        </w:rPr>
        <w:t xml:space="preserve"> </w:t>
      </w:r>
      <w:r>
        <w:rPr>
          <w:sz w:val="24"/>
        </w:rPr>
        <w:t>sistemoje,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galimai</w:t>
      </w:r>
      <w:r>
        <w:rPr>
          <w:spacing w:val="-15"/>
          <w:sz w:val="24"/>
        </w:rPr>
        <w:t xml:space="preserve"> </w:t>
      </w:r>
      <w:r>
        <w:rPr>
          <w:sz w:val="24"/>
        </w:rPr>
        <w:t>atsisakius</w:t>
      </w:r>
      <w:r>
        <w:rPr>
          <w:spacing w:val="-15"/>
          <w:sz w:val="24"/>
        </w:rPr>
        <w:t xml:space="preserve"> </w:t>
      </w:r>
      <w:r>
        <w:rPr>
          <w:sz w:val="24"/>
        </w:rPr>
        <w:t>pateikti duomenis įmonė bus išbraukta iš atrankos dalyvių sąrašo.</w:t>
      </w:r>
    </w:p>
    <w:p w14:paraId="0D425888" w14:textId="77777777" w:rsidR="00627A7B" w:rsidRDefault="00627A7B">
      <w:pPr>
        <w:pStyle w:val="BodyText"/>
      </w:pPr>
    </w:p>
    <w:p w14:paraId="454B1F77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3"/>
        </w:tabs>
        <w:ind w:left="423" w:hanging="355"/>
        <w:rPr>
          <w:sz w:val="24"/>
        </w:rPr>
      </w:pPr>
      <w:r>
        <w:rPr>
          <w:sz w:val="24"/>
        </w:rPr>
        <w:t>Duomenų</w:t>
      </w:r>
      <w:r>
        <w:rPr>
          <w:spacing w:val="-4"/>
          <w:sz w:val="24"/>
        </w:rPr>
        <w:t xml:space="preserve"> </w:t>
      </w:r>
      <w:r>
        <w:rPr>
          <w:sz w:val="24"/>
        </w:rPr>
        <w:t>valdymą</w:t>
      </w:r>
      <w:r>
        <w:rPr>
          <w:spacing w:val="-2"/>
          <w:sz w:val="24"/>
        </w:rPr>
        <w:t xml:space="preserve"> </w:t>
      </w:r>
      <w:r>
        <w:rPr>
          <w:sz w:val="24"/>
        </w:rPr>
        <w:t>rankiniu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automatizuotu būdu</w:t>
      </w:r>
      <w:r>
        <w:rPr>
          <w:spacing w:val="-1"/>
          <w:sz w:val="24"/>
        </w:rPr>
        <w:t xml:space="preserve"> </w:t>
      </w:r>
      <w:r>
        <w:rPr>
          <w:sz w:val="24"/>
        </w:rPr>
        <w:t>atliks</w:t>
      </w:r>
      <w:r>
        <w:rPr>
          <w:spacing w:val="-2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tikslui</w:t>
      </w:r>
      <w:r>
        <w:rPr>
          <w:spacing w:val="-1"/>
          <w:sz w:val="24"/>
        </w:rPr>
        <w:t xml:space="preserve"> </w:t>
      </w:r>
      <w:r>
        <w:rPr>
          <w:sz w:val="24"/>
        </w:rPr>
        <w:t>paskirtas</w:t>
      </w:r>
      <w:r>
        <w:rPr>
          <w:spacing w:val="-2"/>
          <w:sz w:val="24"/>
        </w:rPr>
        <w:t xml:space="preserve"> darbuotojas.</w:t>
      </w:r>
    </w:p>
    <w:p w14:paraId="6E02EBB3" w14:textId="77777777" w:rsidR="00627A7B" w:rsidRDefault="00627A7B">
      <w:pPr>
        <w:pStyle w:val="BodyText"/>
      </w:pPr>
    </w:p>
    <w:p w14:paraId="01191935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ind w:right="4"/>
        <w:jc w:val="both"/>
        <w:rPr>
          <w:sz w:val="24"/>
        </w:rPr>
      </w:pPr>
      <w:r>
        <w:rPr>
          <w:sz w:val="24"/>
        </w:rPr>
        <w:t>Duomenys bus perduoti MAECI vidinės ir išorinės kontrolės institucijoms. Pasirašydamas šį dokumentą asmuo sutinka, kad pateikti duomenys būtų pateikti patikrinimui taip pat ir kompetentingoms Lietuvos institucijoms.</w:t>
      </w:r>
    </w:p>
    <w:p w14:paraId="3AE8BE60" w14:textId="77777777" w:rsidR="00627A7B" w:rsidRDefault="00627A7B">
      <w:pPr>
        <w:pStyle w:val="BodyText"/>
      </w:pPr>
    </w:p>
    <w:p w14:paraId="0DDC4497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ind w:right="3"/>
        <w:jc w:val="both"/>
        <w:rPr>
          <w:sz w:val="24"/>
        </w:rPr>
      </w:pPr>
      <w:r>
        <w:rPr>
          <w:sz w:val="24"/>
        </w:rPr>
        <w:t xml:space="preserve">Duomenys saugomi ne ilgiau kaip 5 metus, skaičiuojant nuo sutartyje numatytų įsipareigojimų įvykdymo arba nuo sutarties pasibaigimo dėl kitų priežasčių, įskaitant sutarties nutraukimą dėl įsipareigojimų nevykdymo, dienos. Šio termino skaičiavimas yra sustabdomas teisminio tyrimo </w:t>
      </w:r>
      <w:r>
        <w:rPr>
          <w:spacing w:val="-2"/>
          <w:sz w:val="24"/>
        </w:rPr>
        <w:t>atveju.</w:t>
      </w:r>
    </w:p>
    <w:p w14:paraId="56402062" w14:textId="77777777" w:rsidR="00627A7B" w:rsidRDefault="00627A7B">
      <w:pPr>
        <w:pStyle w:val="BodyText"/>
      </w:pPr>
    </w:p>
    <w:p w14:paraId="75272D09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jc w:val="both"/>
        <w:rPr>
          <w:sz w:val="24"/>
        </w:rPr>
      </w:pPr>
      <w:r>
        <w:rPr>
          <w:sz w:val="24"/>
        </w:rPr>
        <w:t>Suinteresuotas asmuo gali prašyti prieigos prie jo asmens duomenų bei juos koreguoti, pateikdamas</w:t>
      </w:r>
      <w:r>
        <w:rPr>
          <w:spacing w:val="-8"/>
          <w:sz w:val="24"/>
        </w:rPr>
        <w:t xml:space="preserve"> </w:t>
      </w:r>
      <w:r>
        <w:rPr>
          <w:sz w:val="24"/>
        </w:rPr>
        <w:t>prašymą</w:t>
      </w:r>
      <w:r>
        <w:rPr>
          <w:spacing w:val="-8"/>
          <w:sz w:val="24"/>
        </w:rPr>
        <w:t xml:space="preserve"> </w:t>
      </w:r>
      <w:r>
        <w:rPr>
          <w:sz w:val="24"/>
        </w:rPr>
        <w:t>pirmajame</w:t>
      </w:r>
      <w:r>
        <w:rPr>
          <w:spacing w:val="-8"/>
          <w:sz w:val="24"/>
        </w:rPr>
        <w:t xml:space="preserve"> </w:t>
      </w:r>
      <w:r>
        <w:rPr>
          <w:sz w:val="24"/>
        </w:rPr>
        <w:t>skirsnyje</w:t>
      </w:r>
      <w:r>
        <w:rPr>
          <w:spacing w:val="-8"/>
          <w:sz w:val="24"/>
        </w:rPr>
        <w:t xml:space="preserve"> </w:t>
      </w:r>
      <w:r>
        <w:rPr>
          <w:sz w:val="24"/>
        </w:rPr>
        <w:t>nurodytu</w:t>
      </w:r>
      <w:r>
        <w:rPr>
          <w:spacing w:val="-7"/>
          <w:sz w:val="24"/>
        </w:rPr>
        <w:t xml:space="preserve"> </w:t>
      </w:r>
      <w:r>
        <w:rPr>
          <w:sz w:val="24"/>
        </w:rPr>
        <w:t>adresu,</w:t>
      </w:r>
      <w:r>
        <w:rPr>
          <w:spacing w:val="-8"/>
          <w:sz w:val="24"/>
        </w:rPr>
        <w:t xml:space="preserve"> </w:t>
      </w:r>
      <w:r>
        <w:rPr>
          <w:sz w:val="24"/>
        </w:rPr>
        <w:t>prašymą</w:t>
      </w:r>
      <w:r>
        <w:rPr>
          <w:spacing w:val="-8"/>
          <w:sz w:val="24"/>
        </w:rPr>
        <w:t xml:space="preserve"> </w:t>
      </w:r>
      <w:r>
        <w:rPr>
          <w:sz w:val="24"/>
        </w:rPr>
        <w:t>susipažinimui</w:t>
      </w:r>
      <w:r>
        <w:rPr>
          <w:spacing w:val="-7"/>
          <w:sz w:val="24"/>
        </w:rPr>
        <w:t xml:space="preserve"> </w:t>
      </w:r>
      <w:r>
        <w:rPr>
          <w:sz w:val="24"/>
        </w:rPr>
        <w:t>persiųsdamas taip</w:t>
      </w:r>
      <w:r>
        <w:rPr>
          <w:spacing w:val="-7"/>
          <w:sz w:val="24"/>
        </w:rPr>
        <w:t xml:space="preserve"> </w:t>
      </w:r>
      <w:r>
        <w:rPr>
          <w:sz w:val="24"/>
        </w:rPr>
        <w:t>pat</w:t>
      </w:r>
      <w:r>
        <w:rPr>
          <w:spacing w:val="-6"/>
          <w:sz w:val="24"/>
        </w:rPr>
        <w:t xml:space="preserve"> </w:t>
      </w:r>
      <w:r>
        <w:rPr>
          <w:sz w:val="24"/>
        </w:rPr>
        <w:t>už</w:t>
      </w:r>
      <w:r>
        <w:rPr>
          <w:spacing w:val="-8"/>
          <w:sz w:val="24"/>
        </w:rPr>
        <w:t xml:space="preserve"> </w:t>
      </w:r>
      <w:r>
        <w:rPr>
          <w:sz w:val="24"/>
        </w:rPr>
        <w:t>asmens</w:t>
      </w:r>
      <w:r>
        <w:rPr>
          <w:spacing w:val="-7"/>
          <w:sz w:val="24"/>
        </w:rPr>
        <w:t xml:space="preserve"> </w:t>
      </w:r>
      <w:r>
        <w:rPr>
          <w:sz w:val="24"/>
        </w:rPr>
        <w:t>duomenų</w:t>
      </w:r>
      <w:r>
        <w:rPr>
          <w:spacing w:val="-6"/>
          <w:sz w:val="24"/>
        </w:rPr>
        <w:t xml:space="preserve"> </w:t>
      </w:r>
      <w:r>
        <w:rPr>
          <w:sz w:val="24"/>
        </w:rPr>
        <w:t>apsaugą</w:t>
      </w:r>
      <w:r>
        <w:rPr>
          <w:spacing w:val="-8"/>
          <w:sz w:val="24"/>
        </w:rPr>
        <w:t xml:space="preserve"> </w:t>
      </w:r>
      <w:r>
        <w:rPr>
          <w:sz w:val="24"/>
        </w:rPr>
        <w:t>atsakingam</w:t>
      </w:r>
      <w:r>
        <w:rPr>
          <w:spacing w:val="-4"/>
          <w:sz w:val="24"/>
        </w:rPr>
        <w:t xml:space="preserve"> </w:t>
      </w:r>
      <w:r>
        <w:rPr>
          <w:sz w:val="24"/>
        </w:rPr>
        <w:t>MAECI</w:t>
      </w:r>
      <w:r>
        <w:rPr>
          <w:spacing w:val="-12"/>
          <w:sz w:val="24"/>
        </w:rPr>
        <w:t xml:space="preserve"> </w:t>
      </w:r>
      <w:r>
        <w:rPr>
          <w:sz w:val="24"/>
        </w:rPr>
        <w:t>darbuotojui</w:t>
      </w:r>
      <w:r>
        <w:rPr>
          <w:spacing w:val="-5"/>
          <w:sz w:val="24"/>
        </w:rPr>
        <w:t xml:space="preserve"> </w:t>
      </w:r>
      <w:r>
        <w:rPr>
          <w:sz w:val="24"/>
        </w:rPr>
        <w:t>antrame</w:t>
      </w:r>
      <w:r>
        <w:rPr>
          <w:spacing w:val="-7"/>
          <w:sz w:val="24"/>
        </w:rPr>
        <w:t xml:space="preserve"> </w:t>
      </w:r>
      <w:r>
        <w:rPr>
          <w:sz w:val="24"/>
        </w:rPr>
        <w:t>skirsnyje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nurodytu </w:t>
      </w:r>
      <w:r>
        <w:rPr>
          <w:spacing w:val="-2"/>
          <w:sz w:val="24"/>
        </w:rPr>
        <w:t>adresu..</w:t>
      </w:r>
    </w:p>
    <w:p w14:paraId="7AF79F83" w14:textId="77777777" w:rsidR="00627A7B" w:rsidRDefault="00627A7B">
      <w:pPr>
        <w:pStyle w:val="BodyText"/>
      </w:pPr>
    </w:p>
    <w:p w14:paraId="08AF5E80" w14:textId="77777777" w:rsidR="00627A7B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ind w:right="1" w:hanging="361"/>
        <w:jc w:val="both"/>
        <w:rPr>
          <w:sz w:val="24"/>
        </w:rPr>
      </w:pPr>
      <w:r>
        <w:rPr>
          <w:sz w:val="24"/>
        </w:rPr>
        <w:t>Jei</w:t>
      </w:r>
      <w:r>
        <w:rPr>
          <w:spacing w:val="-15"/>
          <w:sz w:val="24"/>
        </w:rPr>
        <w:t xml:space="preserve"> </w:t>
      </w:r>
      <w:r>
        <w:rPr>
          <w:sz w:val="24"/>
        </w:rPr>
        <w:t>šį</w:t>
      </w:r>
      <w:r>
        <w:rPr>
          <w:spacing w:val="-15"/>
          <w:sz w:val="24"/>
        </w:rPr>
        <w:t xml:space="preserve"> </w:t>
      </w:r>
      <w:r>
        <w:rPr>
          <w:sz w:val="24"/>
        </w:rPr>
        <w:t>dokumentą</w:t>
      </w:r>
      <w:r>
        <w:rPr>
          <w:spacing w:val="-15"/>
          <w:sz w:val="24"/>
        </w:rPr>
        <w:t xml:space="preserve"> </w:t>
      </w:r>
      <w:r>
        <w:rPr>
          <w:sz w:val="24"/>
        </w:rPr>
        <w:t>pasirašęs</w:t>
      </w:r>
      <w:r>
        <w:rPr>
          <w:spacing w:val="-15"/>
          <w:sz w:val="24"/>
        </w:rPr>
        <w:t xml:space="preserve"> </w:t>
      </w:r>
      <w:r>
        <w:rPr>
          <w:sz w:val="24"/>
        </w:rPr>
        <w:t>asmuo</w:t>
      </w:r>
      <w:r>
        <w:rPr>
          <w:spacing w:val="-15"/>
          <w:sz w:val="24"/>
        </w:rPr>
        <w:t xml:space="preserve"> </w:t>
      </w:r>
      <w:r>
        <w:rPr>
          <w:sz w:val="24"/>
        </w:rPr>
        <w:t>mano</w:t>
      </w:r>
      <w:r>
        <w:rPr>
          <w:spacing w:val="-15"/>
          <w:sz w:val="24"/>
        </w:rPr>
        <w:t xml:space="preserve"> </w:t>
      </w:r>
      <w:r>
        <w:rPr>
          <w:sz w:val="24"/>
        </w:rPr>
        <w:t>jog</w:t>
      </w:r>
      <w:r>
        <w:rPr>
          <w:spacing w:val="-15"/>
          <w:sz w:val="24"/>
        </w:rPr>
        <w:t xml:space="preserve"> </w:t>
      </w:r>
      <w:r>
        <w:rPr>
          <w:sz w:val="24"/>
        </w:rPr>
        <w:t>jo</w:t>
      </w:r>
      <w:r>
        <w:rPr>
          <w:spacing w:val="-15"/>
          <w:sz w:val="24"/>
        </w:rPr>
        <w:t xml:space="preserve"> </w:t>
      </w:r>
      <w:r>
        <w:rPr>
          <w:sz w:val="24"/>
        </w:rPr>
        <w:t>teisės</w:t>
      </w:r>
      <w:r>
        <w:rPr>
          <w:spacing w:val="-15"/>
          <w:sz w:val="24"/>
        </w:rPr>
        <w:t xml:space="preserve"> </w:t>
      </w:r>
      <w:r>
        <w:rPr>
          <w:sz w:val="24"/>
        </w:rPr>
        <w:t>buvo</w:t>
      </w:r>
      <w:r>
        <w:rPr>
          <w:spacing w:val="-15"/>
          <w:sz w:val="24"/>
        </w:rPr>
        <w:t xml:space="preserve"> </w:t>
      </w:r>
      <w:r>
        <w:rPr>
          <w:sz w:val="24"/>
        </w:rPr>
        <w:t>pažeistos,</w:t>
      </w:r>
      <w:r>
        <w:rPr>
          <w:spacing w:val="-15"/>
          <w:sz w:val="24"/>
        </w:rPr>
        <w:t xml:space="preserve"> </w:t>
      </w:r>
      <w:r>
        <w:rPr>
          <w:sz w:val="24"/>
        </w:rPr>
        <w:t>gali</w:t>
      </w:r>
      <w:r>
        <w:rPr>
          <w:spacing w:val="-15"/>
          <w:sz w:val="24"/>
        </w:rPr>
        <w:t xml:space="preserve"> </w:t>
      </w:r>
      <w:r>
        <w:rPr>
          <w:sz w:val="24"/>
        </w:rPr>
        <w:t>pateikti</w:t>
      </w:r>
      <w:r>
        <w:rPr>
          <w:spacing w:val="-15"/>
          <w:sz w:val="24"/>
        </w:rPr>
        <w:t xml:space="preserve"> </w:t>
      </w:r>
      <w:r>
        <w:rPr>
          <w:sz w:val="24"/>
        </w:rPr>
        <w:t>skundą</w:t>
      </w:r>
      <w:r>
        <w:rPr>
          <w:spacing w:val="-15"/>
          <w:sz w:val="24"/>
        </w:rPr>
        <w:t xml:space="preserve"> </w:t>
      </w:r>
      <w:r>
        <w:rPr>
          <w:sz w:val="24"/>
        </w:rPr>
        <w:t>už</w:t>
      </w:r>
      <w:r>
        <w:rPr>
          <w:spacing w:val="-15"/>
          <w:sz w:val="24"/>
        </w:rPr>
        <w:t xml:space="preserve"> </w:t>
      </w:r>
      <w:r>
        <w:rPr>
          <w:sz w:val="24"/>
        </w:rPr>
        <w:t>asmens duomenų</w:t>
      </w:r>
      <w:r>
        <w:rPr>
          <w:spacing w:val="-3"/>
          <w:sz w:val="24"/>
        </w:rPr>
        <w:t xml:space="preserve"> </w:t>
      </w:r>
      <w:r>
        <w:rPr>
          <w:sz w:val="24"/>
        </w:rPr>
        <w:t>apsaugą</w:t>
      </w:r>
      <w:r>
        <w:rPr>
          <w:spacing w:val="-4"/>
          <w:sz w:val="24"/>
        </w:rPr>
        <w:t xml:space="preserve"> </w:t>
      </w:r>
      <w:r>
        <w:rPr>
          <w:sz w:val="24"/>
        </w:rPr>
        <w:t>atsakingam</w:t>
      </w:r>
      <w:r>
        <w:rPr>
          <w:spacing w:val="-3"/>
          <w:sz w:val="24"/>
        </w:rPr>
        <w:t xml:space="preserve"> </w:t>
      </w:r>
      <w:r>
        <w:rPr>
          <w:sz w:val="24"/>
        </w:rPr>
        <w:t>MAECI</w:t>
      </w:r>
      <w:r>
        <w:rPr>
          <w:spacing w:val="-7"/>
          <w:sz w:val="24"/>
        </w:rPr>
        <w:t xml:space="preserve"> </w:t>
      </w:r>
      <w:r>
        <w:rPr>
          <w:sz w:val="24"/>
        </w:rPr>
        <w:t>darbuotojui.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3"/>
          <w:sz w:val="24"/>
        </w:rPr>
        <w:t xml:space="preserve"> </w:t>
      </w:r>
      <w:r>
        <w:rPr>
          <w:sz w:val="24"/>
        </w:rPr>
        <w:t>kreiptis</w:t>
      </w:r>
      <w:r>
        <w:rPr>
          <w:spacing w:val="-4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apsaugą užtikrinančią instituciją „Garante per la protezione dei dati personali“ adresu Piazza di Monte Citorio 121, 00186 Roma, tel. 0039 06 696771 (centralino), e-mail: </w:t>
      </w:r>
      <w:hyperlink r:id="rId8">
        <w:r>
          <w:rPr>
            <w:color w:val="0462C1"/>
            <w:sz w:val="24"/>
            <w:u w:val="single" w:color="0462C1"/>
          </w:rPr>
          <w:t>garante@gpdp.it</w:t>
        </w:r>
        <w:r>
          <w:rPr>
            <w:sz w:val="24"/>
          </w:rPr>
          <w:t>,</w:t>
        </w:r>
      </w:hyperlink>
      <w:r>
        <w:rPr>
          <w:sz w:val="24"/>
        </w:rPr>
        <w:t xml:space="preserve"> pec: </w:t>
      </w:r>
      <w:hyperlink r:id="rId9">
        <w:r>
          <w:rPr>
            <w:color w:val="0462C1"/>
            <w:sz w:val="24"/>
            <w:u w:val="single" w:color="0462C1"/>
          </w:rPr>
          <w:t>protocollo@pec.gpdp.it</w:t>
        </w:r>
      </w:hyperlink>
      <w:r>
        <w:rPr>
          <w:sz w:val="24"/>
        </w:rPr>
        <w:t>) arba į teisminę instituciją.</w:t>
      </w:r>
    </w:p>
    <w:p w14:paraId="4AC91C5B" w14:textId="77777777" w:rsidR="00627A7B" w:rsidRDefault="00627A7B">
      <w:pPr>
        <w:pStyle w:val="BodyText"/>
      </w:pPr>
    </w:p>
    <w:p w14:paraId="2051B051" w14:textId="77777777" w:rsidR="00627A7B" w:rsidRDefault="00000000">
      <w:pPr>
        <w:ind w:left="140"/>
        <w:rPr>
          <w:i/>
          <w:sz w:val="24"/>
        </w:rPr>
      </w:pPr>
      <w:r>
        <w:rPr>
          <w:i/>
          <w:sz w:val="24"/>
        </w:rPr>
        <w:t>Vilnius, 2024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………………</w:t>
      </w:r>
    </w:p>
    <w:p w14:paraId="78E5E46C" w14:textId="77777777" w:rsidR="00627A7B" w:rsidRDefault="00627A7B">
      <w:pPr>
        <w:pStyle w:val="BodyText"/>
        <w:rPr>
          <w:i/>
        </w:rPr>
      </w:pPr>
    </w:p>
    <w:p w14:paraId="2678EAA3" w14:textId="77777777" w:rsidR="00627A7B" w:rsidRDefault="00000000">
      <w:pPr>
        <w:pStyle w:val="BodyText"/>
        <w:ind w:left="3681"/>
        <w:jc w:val="center"/>
      </w:pPr>
      <w:r>
        <w:t xml:space="preserve">Susipažinau ir </w:t>
      </w:r>
      <w:r>
        <w:rPr>
          <w:spacing w:val="-2"/>
        </w:rPr>
        <w:t>sutinku:</w:t>
      </w:r>
    </w:p>
    <w:p w14:paraId="07CE3C2C" w14:textId="77777777" w:rsidR="00627A7B" w:rsidRDefault="00627A7B">
      <w:pPr>
        <w:pStyle w:val="BodyText"/>
      </w:pPr>
    </w:p>
    <w:p w14:paraId="0DE70601" w14:textId="77777777" w:rsidR="00627A7B" w:rsidRDefault="00627A7B">
      <w:pPr>
        <w:pStyle w:val="BodyText"/>
      </w:pPr>
    </w:p>
    <w:p w14:paraId="72DE19AB" w14:textId="77777777" w:rsidR="00627A7B" w:rsidRDefault="00000000">
      <w:pPr>
        <w:ind w:left="3681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…………………………………………………….</w:t>
      </w:r>
    </w:p>
    <w:sectPr w:rsidR="00627A7B">
      <w:type w:val="continuous"/>
      <w:pgSz w:w="11910" w:h="16840"/>
      <w:pgMar w:top="1320" w:right="1133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75CFB"/>
    <w:multiLevelType w:val="hybridMultilevel"/>
    <w:tmpl w:val="C1B026FE"/>
    <w:lvl w:ilvl="0" w:tplc="5E1A8346">
      <w:start w:val="1"/>
      <w:numFmt w:val="decimal"/>
      <w:lvlText w:val="%1."/>
      <w:lvlJc w:val="left"/>
      <w:pPr>
        <w:ind w:left="42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404976E">
      <w:numFmt w:val="bullet"/>
      <w:lvlText w:val="•"/>
      <w:lvlJc w:val="left"/>
      <w:pPr>
        <w:ind w:left="1356" w:hanging="356"/>
      </w:pPr>
      <w:rPr>
        <w:rFonts w:hint="default"/>
        <w:lang w:val="lt-LT" w:eastAsia="en-US" w:bidi="ar-SA"/>
      </w:rPr>
    </w:lvl>
    <w:lvl w:ilvl="2" w:tplc="D1C288B4">
      <w:numFmt w:val="bullet"/>
      <w:lvlText w:val="•"/>
      <w:lvlJc w:val="left"/>
      <w:pPr>
        <w:ind w:left="2292" w:hanging="356"/>
      </w:pPr>
      <w:rPr>
        <w:rFonts w:hint="default"/>
        <w:lang w:val="lt-LT" w:eastAsia="en-US" w:bidi="ar-SA"/>
      </w:rPr>
    </w:lvl>
    <w:lvl w:ilvl="3" w:tplc="D618D8B8">
      <w:numFmt w:val="bullet"/>
      <w:lvlText w:val="•"/>
      <w:lvlJc w:val="left"/>
      <w:pPr>
        <w:ind w:left="3228" w:hanging="356"/>
      </w:pPr>
      <w:rPr>
        <w:rFonts w:hint="default"/>
        <w:lang w:val="lt-LT" w:eastAsia="en-US" w:bidi="ar-SA"/>
      </w:rPr>
    </w:lvl>
    <w:lvl w:ilvl="4" w:tplc="8E0A955A">
      <w:numFmt w:val="bullet"/>
      <w:lvlText w:val="•"/>
      <w:lvlJc w:val="left"/>
      <w:pPr>
        <w:ind w:left="4164" w:hanging="356"/>
      </w:pPr>
      <w:rPr>
        <w:rFonts w:hint="default"/>
        <w:lang w:val="lt-LT" w:eastAsia="en-US" w:bidi="ar-SA"/>
      </w:rPr>
    </w:lvl>
    <w:lvl w:ilvl="5" w:tplc="13E0DDD8">
      <w:numFmt w:val="bullet"/>
      <w:lvlText w:val="•"/>
      <w:lvlJc w:val="left"/>
      <w:pPr>
        <w:ind w:left="5100" w:hanging="356"/>
      </w:pPr>
      <w:rPr>
        <w:rFonts w:hint="default"/>
        <w:lang w:val="lt-LT" w:eastAsia="en-US" w:bidi="ar-SA"/>
      </w:rPr>
    </w:lvl>
    <w:lvl w:ilvl="6" w:tplc="2ECA4A82">
      <w:numFmt w:val="bullet"/>
      <w:lvlText w:val="•"/>
      <w:lvlJc w:val="left"/>
      <w:pPr>
        <w:ind w:left="6036" w:hanging="356"/>
      </w:pPr>
      <w:rPr>
        <w:rFonts w:hint="default"/>
        <w:lang w:val="lt-LT" w:eastAsia="en-US" w:bidi="ar-SA"/>
      </w:rPr>
    </w:lvl>
    <w:lvl w:ilvl="7" w:tplc="B7F6FBD6">
      <w:numFmt w:val="bullet"/>
      <w:lvlText w:val="•"/>
      <w:lvlJc w:val="left"/>
      <w:pPr>
        <w:ind w:left="6972" w:hanging="356"/>
      </w:pPr>
      <w:rPr>
        <w:rFonts w:hint="default"/>
        <w:lang w:val="lt-LT" w:eastAsia="en-US" w:bidi="ar-SA"/>
      </w:rPr>
    </w:lvl>
    <w:lvl w:ilvl="8" w:tplc="F078CE80">
      <w:numFmt w:val="bullet"/>
      <w:lvlText w:val="•"/>
      <w:lvlJc w:val="left"/>
      <w:pPr>
        <w:ind w:left="7909" w:hanging="356"/>
      </w:pPr>
      <w:rPr>
        <w:rFonts w:hint="default"/>
        <w:lang w:val="lt-LT" w:eastAsia="en-US" w:bidi="ar-SA"/>
      </w:rPr>
    </w:lvl>
  </w:abstractNum>
  <w:num w:numId="1" w16cid:durableId="113914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A7B"/>
    <w:rsid w:val="00627A7B"/>
    <w:rsid w:val="00681BBD"/>
    <w:rsid w:val="00B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EB0F"/>
  <w15:docId w15:val="{B2DD1576-47CB-4028-B859-CE28CB9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36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4" w:hanging="35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cert.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esteri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useppe.dorsi@esteri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1773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asta.laukaityte</dc:creator>
  <cp:lastModifiedBy>Jurgita</cp:lastModifiedBy>
  <cp:revision>2</cp:revision>
  <dcterms:created xsi:type="dcterms:W3CDTF">2025-02-06T14:12:00Z</dcterms:created>
  <dcterms:modified xsi:type="dcterms:W3CDTF">2025-02-06T14:14:00Z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</Properties>
</file>